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BD" w:rsidRPr="001751BD" w:rsidRDefault="001751BD" w:rsidP="001751BD">
      <w:pPr>
        <w:pStyle w:val="BodyText"/>
        <w:tabs>
          <w:tab w:val="num" w:pos="840"/>
        </w:tabs>
        <w:spacing w:before="20" w:after="20"/>
        <w:ind w:right="-1"/>
        <w:jc w:val="center"/>
        <w:rPr>
          <w:rFonts w:cs="Arial"/>
          <w:b/>
          <w:szCs w:val="24"/>
        </w:rPr>
      </w:pPr>
      <w:bookmarkStart w:id="0" w:name="_GoBack"/>
      <w:bookmarkEnd w:id="0"/>
      <w:r w:rsidRPr="001751BD">
        <w:rPr>
          <w:rFonts w:cs="Arial"/>
          <w:b/>
          <w:szCs w:val="24"/>
        </w:rPr>
        <w:t>ΥΠΟΥΡΓΕΙΟ ΕΡΓΑΣΙΑΣ, ΠΡΟΝΟΙΑΣ ΚΑΙ ΚΟΙΝΩΝΙΚΩΝ ΑΣΦΑΛΙΣΕΩΝ</w:t>
      </w:r>
    </w:p>
    <w:p w:rsidR="001751BD" w:rsidRPr="001751BD" w:rsidRDefault="001751BD" w:rsidP="001751BD">
      <w:pPr>
        <w:rPr>
          <w:rFonts w:ascii="Arial" w:hAnsi="Arial" w:cs="Arial"/>
          <w:lang w:val="el-GR"/>
        </w:rPr>
      </w:pPr>
    </w:p>
    <w:p w:rsidR="001751BD" w:rsidRPr="001751BD" w:rsidRDefault="001751BD" w:rsidP="001751BD">
      <w:pPr>
        <w:jc w:val="center"/>
        <w:rPr>
          <w:rFonts w:ascii="Arial" w:hAnsi="Arial" w:cs="Arial"/>
          <w:b/>
          <w:lang w:val="el-GR"/>
        </w:rPr>
      </w:pPr>
      <w:r w:rsidRPr="001751BD">
        <w:rPr>
          <w:rFonts w:ascii="Arial" w:hAnsi="Arial" w:cs="Arial"/>
          <w:b/>
          <w:lang w:val="el-GR"/>
        </w:rPr>
        <w:t>ΑΝΑΚΟΙΝΩΣΗ</w:t>
      </w:r>
    </w:p>
    <w:p w:rsidR="001751BD" w:rsidRPr="001751BD" w:rsidRDefault="001751BD" w:rsidP="001751BD">
      <w:pPr>
        <w:jc w:val="center"/>
        <w:rPr>
          <w:rFonts w:ascii="Arial" w:hAnsi="Arial" w:cs="Arial"/>
          <w:b/>
          <w:lang w:val="el-GR"/>
        </w:rPr>
      </w:pPr>
    </w:p>
    <w:p w:rsidR="001751BD" w:rsidRPr="008F32C8" w:rsidRDefault="001751BD" w:rsidP="001751BD">
      <w:pPr>
        <w:jc w:val="center"/>
        <w:rPr>
          <w:rFonts w:ascii="Arial" w:hAnsi="Arial" w:cs="Arial"/>
          <w:b/>
          <w:u w:val="single"/>
          <w:lang w:val="en-GB"/>
        </w:rPr>
      </w:pPr>
      <w:r w:rsidRPr="001751BD">
        <w:rPr>
          <w:rFonts w:ascii="Arial" w:hAnsi="Arial" w:cs="Arial"/>
          <w:b/>
          <w:u w:val="single"/>
          <w:lang w:val="el-GR"/>
        </w:rPr>
        <w:t>Επίδομα Τέκνου και Μονογονεϊκής Οικογένειας για το 201</w:t>
      </w:r>
      <w:r w:rsidR="008F32C8">
        <w:rPr>
          <w:rFonts w:ascii="Arial" w:hAnsi="Arial" w:cs="Arial"/>
          <w:b/>
          <w:u w:val="single"/>
          <w:lang w:val="en-GB"/>
        </w:rPr>
        <w:t>6</w:t>
      </w:r>
    </w:p>
    <w:p w:rsidR="001751BD" w:rsidRPr="001751BD" w:rsidRDefault="001751BD" w:rsidP="001751BD">
      <w:pPr>
        <w:jc w:val="center"/>
        <w:rPr>
          <w:rFonts w:ascii="Arial" w:hAnsi="Arial" w:cs="Arial"/>
          <w:b/>
          <w:u w:val="single"/>
          <w:lang w:val="en-GB"/>
        </w:rPr>
      </w:pPr>
    </w:p>
    <w:p w:rsidR="00AE7B16" w:rsidRDefault="00266852">
      <w:pPr>
        <w:pStyle w:val="BodyA"/>
        <w:spacing w:line="240" w:lineRule="auto"/>
        <w:jc w:val="both"/>
        <w:rPr>
          <w:rFonts w:ascii="Arial" w:hAnsi="Arial" w:cs="Arial"/>
          <w:sz w:val="24"/>
          <w:szCs w:val="24"/>
        </w:rPr>
      </w:pPr>
      <w:r w:rsidRPr="001751BD">
        <w:rPr>
          <w:rFonts w:ascii="Arial" w:hAnsi="Arial" w:cs="Arial"/>
          <w:sz w:val="24"/>
          <w:szCs w:val="24"/>
        </w:rPr>
        <w:t>Το Υπουργείο Εργασίας, Πρόνοιας και Κοινωνικών Ασφαλίσεων</w:t>
      </w:r>
      <w:r w:rsidR="00AE7B16">
        <w:rPr>
          <w:rFonts w:ascii="Arial" w:hAnsi="Arial" w:cs="Arial"/>
          <w:sz w:val="24"/>
          <w:szCs w:val="24"/>
        </w:rPr>
        <w:t>, ενημέρωσε</w:t>
      </w:r>
      <w:r w:rsidR="00426C19">
        <w:rPr>
          <w:rFonts w:ascii="Arial" w:hAnsi="Arial" w:cs="Arial"/>
          <w:sz w:val="24"/>
          <w:szCs w:val="24"/>
        </w:rPr>
        <w:t xml:space="preserve"> τον Ιούλιο 2016</w:t>
      </w:r>
      <w:r w:rsidR="00AE7B16">
        <w:rPr>
          <w:rFonts w:ascii="Arial" w:hAnsi="Arial" w:cs="Arial"/>
          <w:sz w:val="24"/>
          <w:szCs w:val="24"/>
        </w:rPr>
        <w:t xml:space="preserve"> </w:t>
      </w:r>
      <w:r w:rsidRPr="001751BD">
        <w:rPr>
          <w:rFonts w:ascii="Arial" w:hAnsi="Arial" w:cs="Arial"/>
          <w:sz w:val="24"/>
          <w:szCs w:val="24"/>
        </w:rPr>
        <w:t xml:space="preserve">τις οικογένειες με ένα ή δύο τέκνα </w:t>
      </w:r>
      <w:r w:rsidR="00AE7B16">
        <w:rPr>
          <w:rFonts w:ascii="Arial" w:hAnsi="Arial" w:cs="Arial"/>
          <w:sz w:val="24"/>
          <w:szCs w:val="24"/>
        </w:rPr>
        <w:t xml:space="preserve">ότι φέτος, το εφάπαξ ποσό του </w:t>
      </w:r>
      <w:r w:rsidRPr="001751BD">
        <w:rPr>
          <w:rFonts w:ascii="Arial" w:hAnsi="Arial" w:cs="Arial"/>
          <w:sz w:val="24"/>
          <w:szCs w:val="24"/>
        </w:rPr>
        <w:t>επ</w:t>
      </w:r>
      <w:r w:rsidR="00AE7B16">
        <w:rPr>
          <w:rFonts w:ascii="Arial" w:hAnsi="Arial" w:cs="Arial"/>
          <w:sz w:val="24"/>
          <w:szCs w:val="24"/>
        </w:rPr>
        <w:t>ιδόματος</w:t>
      </w:r>
      <w:r w:rsidRPr="001751BD">
        <w:rPr>
          <w:rFonts w:ascii="Arial" w:hAnsi="Arial" w:cs="Arial"/>
          <w:sz w:val="24"/>
          <w:szCs w:val="24"/>
        </w:rPr>
        <w:t xml:space="preserve"> τέκνου θα αρχίσει να καταβάλλεται από τον Οκτώβριο, </w:t>
      </w:r>
      <w:r w:rsidR="007500AD">
        <w:rPr>
          <w:rFonts w:ascii="Arial" w:hAnsi="Arial" w:cs="Arial"/>
          <w:sz w:val="24"/>
          <w:szCs w:val="24"/>
        </w:rPr>
        <w:t xml:space="preserve">για αιτήσεις που θα υποβάλλονταν </w:t>
      </w:r>
      <w:r w:rsidR="00426C19">
        <w:rPr>
          <w:rFonts w:ascii="Arial" w:hAnsi="Arial" w:cs="Arial"/>
          <w:sz w:val="24"/>
          <w:szCs w:val="24"/>
        </w:rPr>
        <w:t>το συντομότερο δυνατόν</w:t>
      </w:r>
      <w:r w:rsidR="007500AD">
        <w:rPr>
          <w:rFonts w:ascii="Arial" w:hAnsi="Arial" w:cs="Arial"/>
          <w:sz w:val="24"/>
          <w:szCs w:val="24"/>
        </w:rPr>
        <w:t>, εφόσον</w:t>
      </w:r>
      <w:r w:rsidRPr="001751BD">
        <w:rPr>
          <w:rFonts w:ascii="Arial" w:hAnsi="Arial" w:cs="Arial"/>
          <w:sz w:val="24"/>
          <w:szCs w:val="24"/>
        </w:rPr>
        <w:t xml:space="preserve"> </w:t>
      </w:r>
      <w:r w:rsidR="007500AD">
        <w:rPr>
          <w:rFonts w:ascii="Arial" w:hAnsi="Arial" w:cs="Arial"/>
          <w:sz w:val="24"/>
          <w:szCs w:val="24"/>
        </w:rPr>
        <w:t>ολ</w:t>
      </w:r>
      <w:r w:rsidRPr="001751BD">
        <w:rPr>
          <w:rFonts w:ascii="Arial" w:hAnsi="Arial" w:cs="Arial"/>
          <w:sz w:val="24"/>
          <w:szCs w:val="24"/>
        </w:rPr>
        <w:t>οκληρ</w:t>
      </w:r>
      <w:r w:rsidR="007500AD">
        <w:rPr>
          <w:rFonts w:ascii="Arial" w:hAnsi="Arial" w:cs="Arial"/>
          <w:sz w:val="24"/>
          <w:szCs w:val="24"/>
        </w:rPr>
        <w:t>ωνόταν η εξέταση του</w:t>
      </w:r>
      <w:r w:rsidRPr="001751BD">
        <w:rPr>
          <w:rFonts w:ascii="Arial" w:hAnsi="Arial" w:cs="Arial"/>
          <w:sz w:val="24"/>
          <w:szCs w:val="24"/>
        </w:rPr>
        <w:t>ς από την Υπηρεσία Δ</w:t>
      </w:r>
      <w:r w:rsidR="00426C19">
        <w:rPr>
          <w:rFonts w:ascii="Arial" w:hAnsi="Arial" w:cs="Arial"/>
          <w:sz w:val="24"/>
          <w:szCs w:val="24"/>
        </w:rPr>
        <w:t>ιαχείρισης Επιδομάτων Πρόνοιας.</w:t>
      </w:r>
    </w:p>
    <w:p w:rsidR="00C928E5" w:rsidRDefault="00426C19">
      <w:pPr>
        <w:pStyle w:val="BodyA"/>
        <w:spacing w:line="240" w:lineRule="auto"/>
        <w:jc w:val="both"/>
        <w:rPr>
          <w:rFonts w:ascii="Arial" w:hAnsi="Arial" w:cs="Arial"/>
          <w:sz w:val="24"/>
          <w:szCs w:val="24"/>
        </w:rPr>
      </w:pPr>
      <w:r>
        <w:rPr>
          <w:rFonts w:ascii="Arial" w:hAnsi="Arial" w:cs="Arial"/>
          <w:sz w:val="24"/>
          <w:szCs w:val="24"/>
        </w:rPr>
        <w:t xml:space="preserve">Ως αποτέλεσμα της ανωτέρω </w:t>
      </w:r>
      <w:r w:rsidR="007500AD">
        <w:rPr>
          <w:rFonts w:ascii="Arial" w:hAnsi="Arial" w:cs="Arial"/>
          <w:sz w:val="24"/>
          <w:szCs w:val="24"/>
        </w:rPr>
        <w:t>ρύθμισης,</w:t>
      </w:r>
      <w:r w:rsidR="00533C84">
        <w:rPr>
          <w:rFonts w:ascii="Arial" w:hAnsi="Arial" w:cs="Arial"/>
          <w:sz w:val="24"/>
          <w:szCs w:val="24"/>
        </w:rPr>
        <w:t xml:space="preserve"> που εφαρμόζεται για δεύτερη </w:t>
      </w:r>
      <w:r w:rsidR="002551DF">
        <w:rPr>
          <w:rFonts w:ascii="Arial" w:hAnsi="Arial" w:cs="Arial"/>
          <w:sz w:val="24"/>
          <w:szCs w:val="24"/>
        </w:rPr>
        <w:t>χρονιά</w:t>
      </w:r>
      <w:r w:rsidR="00C27C2D">
        <w:rPr>
          <w:rFonts w:ascii="Arial" w:hAnsi="Arial" w:cs="Arial"/>
          <w:sz w:val="24"/>
          <w:szCs w:val="24"/>
          <w:lang w:val="en-GB"/>
        </w:rPr>
        <w:t xml:space="preserve">, </w:t>
      </w:r>
      <w:r>
        <w:rPr>
          <w:rFonts w:ascii="Arial" w:hAnsi="Arial" w:cs="Arial"/>
          <w:sz w:val="24"/>
          <w:szCs w:val="24"/>
        </w:rPr>
        <w:t xml:space="preserve">με την πληρωμή </w:t>
      </w:r>
      <w:r w:rsidR="002176D0">
        <w:rPr>
          <w:rFonts w:ascii="Arial" w:hAnsi="Arial" w:cs="Arial"/>
          <w:sz w:val="24"/>
          <w:szCs w:val="24"/>
        </w:rPr>
        <w:t>που θα γίνει τέλος Οκτωβρίου</w:t>
      </w:r>
      <w:r w:rsidR="002551DF">
        <w:rPr>
          <w:rFonts w:ascii="Arial" w:hAnsi="Arial" w:cs="Arial"/>
          <w:sz w:val="24"/>
          <w:szCs w:val="24"/>
        </w:rPr>
        <w:t xml:space="preserve"> 2016</w:t>
      </w:r>
      <w:r w:rsidR="002176D0">
        <w:rPr>
          <w:rFonts w:ascii="Arial" w:hAnsi="Arial" w:cs="Arial"/>
          <w:sz w:val="24"/>
          <w:szCs w:val="24"/>
        </w:rPr>
        <w:t xml:space="preserve">, θα καταβληθεί το εφάπαξ </w:t>
      </w:r>
      <w:r w:rsidR="00533C84">
        <w:rPr>
          <w:rFonts w:ascii="Arial" w:hAnsi="Arial" w:cs="Arial"/>
          <w:sz w:val="24"/>
          <w:szCs w:val="24"/>
        </w:rPr>
        <w:t xml:space="preserve">επίδομα </w:t>
      </w:r>
      <w:r w:rsidR="007500AD">
        <w:rPr>
          <w:rFonts w:ascii="Arial" w:hAnsi="Arial" w:cs="Arial"/>
          <w:sz w:val="24"/>
          <w:szCs w:val="24"/>
        </w:rPr>
        <w:t xml:space="preserve">τέκνου </w:t>
      </w:r>
      <w:r w:rsidR="00533C84">
        <w:rPr>
          <w:rFonts w:ascii="Arial" w:hAnsi="Arial" w:cs="Arial"/>
          <w:sz w:val="24"/>
          <w:szCs w:val="24"/>
        </w:rPr>
        <w:t xml:space="preserve">σε </w:t>
      </w:r>
      <w:r w:rsidR="00F53D1C">
        <w:rPr>
          <w:rFonts w:ascii="Arial" w:hAnsi="Arial" w:cs="Arial"/>
          <w:sz w:val="24"/>
          <w:szCs w:val="24"/>
        </w:rPr>
        <w:t xml:space="preserve">26.000 περίπου </w:t>
      </w:r>
      <w:r w:rsidR="00533C84">
        <w:rPr>
          <w:rFonts w:ascii="Arial" w:hAnsi="Arial" w:cs="Arial"/>
          <w:sz w:val="24"/>
          <w:szCs w:val="24"/>
        </w:rPr>
        <w:t>δικαιούχες μονότεκ</w:t>
      </w:r>
      <w:r w:rsidR="002176D0">
        <w:rPr>
          <w:rFonts w:ascii="Arial" w:hAnsi="Arial" w:cs="Arial"/>
          <w:sz w:val="24"/>
          <w:szCs w:val="24"/>
        </w:rPr>
        <w:t>νες/δίτεκνες οικογένειες</w:t>
      </w:r>
      <w:r w:rsidR="00C928E5">
        <w:rPr>
          <w:rFonts w:ascii="Arial" w:hAnsi="Arial" w:cs="Arial"/>
          <w:sz w:val="24"/>
          <w:szCs w:val="24"/>
        </w:rPr>
        <w:t>, που είχαν υποβάλει</w:t>
      </w:r>
      <w:r w:rsidR="00F53D1C">
        <w:rPr>
          <w:rFonts w:ascii="Arial" w:hAnsi="Arial" w:cs="Arial"/>
          <w:sz w:val="24"/>
          <w:szCs w:val="24"/>
        </w:rPr>
        <w:t xml:space="preserve"> ορθά συμπληρωμένες τις</w:t>
      </w:r>
      <w:r w:rsidR="00C928E5">
        <w:rPr>
          <w:rFonts w:ascii="Arial" w:hAnsi="Arial" w:cs="Arial"/>
          <w:sz w:val="24"/>
          <w:szCs w:val="24"/>
        </w:rPr>
        <w:t xml:space="preserve"> </w:t>
      </w:r>
      <w:r w:rsidR="00F53D1C">
        <w:rPr>
          <w:rFonts w:ascii="Arial" w:hAnsi="Arial" w:cs="Arial"/>
          <w:sz w:val="24"/>
          <w:szCs w:val="24"/>
        </w:rPr>
        <w:t xml:space="preserve">αιτήσεις τους </w:t>
      </w:r>
      <w:r w:rsidR="00C928E5">
        <w:rPr>
          <w:rFonts w:ascii="Arial" w:hAnsi="Arial" w:cs="Arial"/>
          <w:sz w:val="24"/>
          <w:szCs w:val="24"/>
        </w:rPr>
        <w:t xml:space="preserve">μέχρι τις </w:t>
      </w:r>
      <w:r w:rsidR="00195BEF">
        <w:rPr>
          <w:rFonts w:ascii="Arial" w:hAnsi="Arial" w:cs="Arial"/>
          <w:sz w:val="24"/>
          <w:szCs w:val="24"/>
        </w:rPr>
        <w:t xml:space="preserve">23 </w:t>
      </w:r>
      <w:r w:rsidR="00C928E5">
        <w:rPr>
          <w:rFonts w:ascii="Arial" w:hAnsi="Arial" w:cs="Arial"/>
          <w:sz w:val="24"/>
          <w:szCs w:val="24"/>
        </w:rPr>
        <w:t>Σεπτεμβρίου 2016.</w:t>
      </w:r>
    </w:p>
    <w:p w:rsidR="00C27C2D" w:rsidRDefault="00533C84">
      <w:pPr>
        <w:pStyle w:val="BodyA"/>
        <w:spacing w:line="240" w:lineRule="auto"/>
        <w:jc w:val="both"/>
        <w:rPr>
          <w:rFonts w:ascii="Arial" w:hAnsi="Arial" w:cs="Arial"/>
          <w:sz w:val="24"/>
          <w:szCs w:val="24"/>
        </w:rPr>
      </w:pPr>
      <w:r>
        <w:rPr>
          <w:rFonts w:ascii="Arial" w:hAnsi="Arial" w:cs="Arial"/>
          <w:sz w:val="24"/>
          <w:szCs w:val="24"/>
        </w:rPr>
        <w:t>Σ</w:t>
      </w:r>
      <w:r w:rsidR="00C928E5">
        <w:rPr>
          <w:rFonts w:ascii="Arial" w:hAnsi="Arial" w:cs="Arial"/>
          <w:sz w:val="24"/>
          <w:szCs w:val="24"/>
        </w:rPr>
        <w:t>την επόμενη πληρωμή του επιδόματος τέκνου</w:t>
      </w:r>
      <w:r>
        <w:rPr>
          <w:rFonts w:ascii="Arial" w:hAnsi="Arial" w:cs="Arial"/>
          <w:sz w:val="24"/>
          <w:szCs w:val="24"/>
        </w:rPr>
        <w:t xml:space="preserve"> </w:t>
      </w:r>
      <w:r w:rsidR="008A722B">
        <w:rPr>
          <w:rFonts w:ascii="Arial" w:hAnsi="Arial" w:cs="Arial"/>
          <w:sz w:val="24"/>
          <w:szCs w:val="24"/>
        </w:rPr>
        <w:t>που</w:t>
      </w:r>
      <w:r>
        <w:rPr>
          <w:rFonts w:ascii="Arial" w:hAnsi="Arial" w:cs="Arial"/>
          <w:sz w:val="24"/>
          <w:szCs w:val="24"/>
        </w:rPr>
        <w:t xml:space="preserve"> θα γίνει</w:t>
      </w:r>
      <w:r w:rsidR="007500AD">
        <w:rPr>
          <w:rFonts w:ascii="Arial" w:hAnsi="Arial" w:cs="Arial"/>
          <w:sz w:val="24"/>
          <w:szCs w:val="24"/>
        </w:rPr>
        <w:t xml:space="preserve"> στο</w:t>
      </w:r>
      <w:r w:rsidR="00C928E5">
        <w:rPr>
          <w:rFonts w:ascii="Arial" w:hAnsi="Arial" w:cs="Arial"/>
          <w:sz w:val="24"/>
          <w:szCs w:val="24"/>
        </w:rPr>
        <w:t xml:space="preserve"> τέλος Νοεμβρίου 2016, </w:t>
      </w:r>
      <w:r>
        <w:rPr>
          <w:rFonts w:ascii="Arial" w:hAnsi="Arial" w:cs="Arial"/>
          <w:sz w:val="24"/>
          <w:szCs w:val="24"/>
        </w:rPr>
        <w:t xml:space="preserve">εκτιμάται ότι </w:t>
      </w:r>
      <w:r w:rsidR="00C928E5">
        <w:rPr>
          <w:rFonts w:ascii="Arial" w:hAnsi="Arial" w:cs="Arial"/>
          <w:sz w:val="24"/>
          <w:szCs w:val="24"/>
        </w:rPr>
        <w:t xml:space="preserve">θα είναι εφικτό </w:t>
      </w:r>
      <w:r>
        <w:rPr>
          <w:rFonts w:ascii="Arial" w:hAnsi="Arial" w:cs="Arial"/>
          <w:sz w:val="24"/>
          <w:szCs w:val="24"/>
        </w:rPr>
        <w:t>να</w:t>
      </w:r>
      <w:r w:rsidR="00C928E5">
        <w:rPr>
          <w:rFonts w:ascii="Arial" w:hAnsi="Arial" w:cs="Arial"/>
          <w:sz w:val="24"/>
          <w:szCs w:val="24"/>
        </w:rPr>
        <w:t xml:space="preserve"> καταβληθεί το επίδομα σε </w:t>
      </w:r>
      <w:r w:rsidR="00C27C2D">
        <w:rPr>
          <w:rFonts w:ascii="Arial" w:hAnsi="Arial" w:cs="Arial"/>
          <w:sz w:val="24"/>
          <w:szCs w:val="24"/>
        </w:rPr>
        <w:t>πολλές χιλιάδες</w:t>
      </w:r>
      <w:r w:rsidR="00C928E5">
        <w:rPr>
          <w:rFonts w:ascii="Arial" w:hAnsi="Arial" w:cs="Arial"/>
          <w:sz w:val="24"/>
          <w:szCs w:val="24"/>
        </w:rPr>
        <w:t xml:space="preserve"> επιπρόσθετες μ</w:t>
      </w:r>
      <w:r w:rsidR="00C27C2D">
        <w:rPr>
          <w:rFonts w:ascii="Arial" w:hAnsi="Arial" w:cs="Arial"/>
          <w:sz w:val="24"/>
          <w:szCs w:val="24"/>
        </w:rPr>
        <w:t>ονότεκνες/δίτεκνες οικογένειες.</w:t>
      </w:r>
    </w:p>
    <w:p w:rsidR="00AE7B16" w:rsidRDefault="00F44416">
      <w:pPr>
        <w:pStyle w:val="BodyA"/>
        <w:spacing w:line="240" w:lineRule="auto"/>
        <w:jc w:val="both"/>
        <w:rPr>
          <w:rFonts w:ascii="Arial" w:hAnsi="Arial" w:cs="Arial"/>
          <w:sz w:val="24"/>
          <w:szCs w:val="24"/>
        </w:rPr>
      </w:pPr>
      <w:r>
        <w:rPr>
          <w:rFonts w:ascii="Arial" w:hAnsi="Arial" w:cs="Arial"/>
          <w:sz w:val="24"/>
          <w:szCs w:val="24"/>
        </w:rPr>
        <w:t xml:space="preserve">Ενημερωτικά, αναφέρεται, ότι </w:t>
      </w:r>
      <w:r w:rsidR="00F53D1C">
        <w:rPr>
          <w:rFonts w:ascii="Arial" w:hAnsi="Arial" w:cs="Arial"/>
          <w:sz w:val="24"/>
          <w:szCs w:val="24"/>
        </w:rPr>
        <w:t xml:space="preserve">για το έτος </w:t>
      </w:r>
      <w:r w:rsidR="00BA57AB">
        <w:rPr>
          <w:rFonts w:ascii="Arial" w:hAnsi="Arial" w:cs="Arial"/>
          <w:sz w:val="24"/>
          <w:szCs w:val="24"/>
        </w:rPr>
        <w:t xml:space="preserve">2015, είχαν </w:t>
      </w:r>
      <w:r w:rsidR="00F53D1C">
        <w:rPr>
          <w:rFonts w:ascii="Arial" w:hAnsi="Arial" w:cs="Arial"/>
          <w:sz w:val="24"/>
          <w:szCs w:val="24"/>
        </w:rPr>
        <w:t>εγκριθεί</w:t>
      </w:r>
      <w:r w:rsidR="007500AD">
        <w:rPr>
          <w:rFonts w:ascii="Arial" w:hAnsi="Arial" w:cs="Arial"/>
          <w:sz w:val="24"/>
          <w:szCs w:val="24"/>
        </w:rPr>
        <w:t xml:space="preserve"> συνολικά</w:t>
      </w:r>
      <w:r w:rsidR="00F53D1C">
        <w:rPr>
          <w:rFonts w:ascii="Arial" w:hAnsi="Arial" w:cs="Arial"/>
          <w:sz w:val="24"/>
          <w:szCs w:val="24"/>
        </w:rPr>
        <w:t xml:space="preserve"> 47.000</w:t>
      </w:r>
      <w:r w:rsidR="00BA57AB">
        <w:rPr>
          <w:rFonts w:ascii="Arial" w:hAnsi="Arial" w:cs="Arial"/>
          <w:sz w:val="24"/>
          <w:szCs w:val="24"/>
        </w:rPr>
        <w:t xml:space="preserve"> αιτήσεις</w:t>
      </w:r>
      <w:r w:rsidR="00FF51FE">
        <w:rPr>
          <w:rFonts w:ascii="Arial" w:hAnsi="Arial" w:cs="Arial"/>
          <w:sz w:val="24"/>
          <w:szCs w:val="24"/>
        </w:rPr>
        <w:t xml:space="preserve"> που υποβλήθηκαν</w:t>
      </w:r>
      <w:r w:rsidR="00BA57AB">
        <w:rPr>
          <w:rFonts w:ascii="Arial" w:hAnsi="Arial" w:cs="Arial"/>
          <w:sz w:val="24"/>
          <w:szCs w:val="24"/>
        </w:rPr>
        <w:t xml:space="preserve"> από </w:t>
      </w:r>
      <w:r w:rsidR="00BA57AB" w:rsidRPr="001751BD">
        <w:rPr>
          <w:rFonts w:ascii="Arial" w:hAnsi="Arial" w:cs="Arial"/>
          <w:sz w:val="24"/>
          <w:szCs w:val="24"/>
        </w:rPr>
        <w:t>οικογένειες με ένα ή δύο τέκνα</w:t>
      </w:r>
      <w:r w:rsidR="00BA57AB">
        <w:rPr>
          <w:rFonts w:ascii="Arial" w:hAnsi="Arial" w:cs="Arial"/>
          <w:sz w:val="24"/>
          <w:szCs w:val="24"/>
        </w:rPr>
        <w:t xml:space="preserve">. Με βάση τα ανωτέρω στοιχεία, διαπιστώνεται ότι ήδη </w:t>
      </w:r>
      <w:r w:rsidR="00166C90">
        <w:rPr>
          <w:rFonts w:ascii="Arial" w:hAnsi="Arial" w:cs="Arial"/>
          <w:sz w:val="24"/>
          <w:szCs w:val="24"/>
        </w:rPr>
        <w:t xml:space="preserve">από τον Οκτώβριο 2016, </w:t>
      </w:r>
      <w:r>
        <w:rPr>
          <w:rFonts w:ascii="Arial" w:hAnsi="Arial" w:cs="Arial"/>
          <w:sz w:val="24"/>
          <w:szCs w:val="24"/>
        </w:rPr>
        <w:t xml:space="preserve">το επίδομα τέκνου </w:t>
      </w:r>
      <w:r w:rsidR="007500AD">
        <w:rPr>
          <w:rFonts w:ascii="Arial" w:hAnsi="Arial" w:cs="Arial"/>
          <w:sz w:val="24"/>
          <w:szCs w:val="24"/>
        </w:rPr>
        <w:t xml:space="preserve">θα καταβληθεί </w:t>
      </w:r>
      <w:r>
        <w:rPr>
          <w:rFonts w:ascii="Arial" w:hAnsi="Arial" w:cs="Arial"/>
          <w:sz w:val="24"/>
          <w:szCs w:val="24"/>
        </w:rPr>
        <w:t xml:space="preserve">σε ποσοστό </w:t>
      </w:r>
      <w:r w:rsidR="00F53D1C">
        <w:rPr>
          <w:rFonts w:ascii="Arial" w:hAnsi="Arial" w:cs="Arial"/>
          <w:sz w:val="24"/>
          <w:szCs w:val="24"/>
        </w:rPr>
        <w:t xml:space="preserve">πέραν του 50% </w:t>
      </w:r>
      <w:r>
        <w:rPr>
          <w:rFonts w:ascii="Arial" w:hAnsi="Arial" w:cs="Arial"/>
          <w:sz w:val="24"/>
          <w:szCs w:val="24"/>
        </w:rPr>
        <w:t xml:space="preserve">του </w:t>
      </w:r>
      <w:r w:rsidR="00F53D1C">
        <w:rPr>
          <w:rFonts w:ascii="Arial" w:hAnsi="Arial" w:cs="Arial"/>
          <w:sz w:val="24"/>
          <w:szCs w:val="24"/>
        </w:rPr>
        <w:t xml:space="preserve">συνολικού </w:t>
      </w:r>
      <w:r>
        <w:rPr>
          <w:rFonts w:ascii="Arial" w:hAnsi="Arial" w:cs="Arial"/>
          <w:sz w:val="24"/>
          <w:szCs w:val="24"/>
        </w:rPr>
        <w:t>αριθμού</w:t>
      </w:r>
      <w:r w:rsidR="007500AD">
        <w:rPr>
          <w:rFonts w:ascii="Arial" w:hAnsi="Arial" w:cs="Arial"/>
          <w:sz w:val="24"/>
          <w:szCs w:val="24"/>
        </w:rPr>
        <w:t xml:space="preserve"> των εκτιμούμενων </w:t>
      </w:r>
      <w:r w:rsidR="00F53D1C">
        <w:rPr>
          <w:rFonts w:ascii="Arial" w:hAnsi="Arial" w:cs="Arial"/>
          <w:sz w:val="24"/>
          <w:szCs w:val="24"/>
        </w:rPr>
        <w:t>δικαιούχων</w:t>
      </w:r>
      <w:r w:rsidR="00C27C2D">
        <w:rPr>
          <w:rFonts w:ascii="Arial" w:hAnsi="Arial" w:cs="Arial"/>
          <w:sz w:val="24"/>
          <w:szCs w:val="24"/>
        </w:rPr>
        <w:t>.</w:t>
      </w:r>
      <w:r w:rsidR="007500AD">
        <w:rPr>
          <w:rFonts w:ascii="Arial" w:hAnsi="Arial" w:cs="Arial"/>
          <w:sz w:val="24"/>
          <w:szCs w:val="24"/>
        </w:rPr>
        <w:t xml:space="preserve"> Το αποτέλεσμα αυτό επιτυγχάνεται για δεύτερη χρονιά από το Υπουργείο Εργασίας, Πρόνοιας και Κοινω</w:t>
      </w:r>
      <w:r w:rsidR="00715995">
        <w:rPr>
          <w:rFonts w:ascii="Arial" w:hAnsi="Arial" w:cs="Arial"/>
          <w:sz w:val="24"/>
          <w:szCs w:val="24"/>
        </w:rPr>
        <w:t>νικών Ασφαλίσεων και από αυτό επωφελούνται</w:t>
      </w:r>
      <w:r w:rsidR="007500AD">
        <w:rPr>
          <w:rFonts w:ascii="Arial" w:hAnsi="Arial" w:cs="Arial"/>
          <w:sz w:val="24"/>
          <w:szCs w:val="24"/>
        </w:rPr>
        <w:t xml:space="preserve"> χιλιάδες οικογενειών που μέχρι πρόσφατα λάμβαναν το επίδομα τέκνου για κάθε έτος, στις αρχές του επόμενου έτους.</w:t>
      </w:r>
    </w:p>
    <w:p w:rsidR="00F53D1C" w:rsidRDefault="00011006">
      <w:pPr>
        <w:pStyle w:val="BodyA"/>
        <w:spacing w:line="240" w:lineRule="auto"/>
        <w:jc w:val="both"/>
        <w:rPr>
          <w:rFonts w:ascii="Arial" w:hAnsi="Arial" w:cs="Arial"/>
          <w:sz w:val="24"/>
          <w:szCs w:val="24"/>
        </w:rPr>
      </w:pPr>
      <w:r>
        <w:rPr>
          <w:rFonts w:ascii="Arial" w:hAnsi="Arial" w:cs="Arial"/>
          <w:sz w:val="24"/>
          <w:szCs w:val="24"/>
        </w:rPr>
        <w:t xml:space="preserve">Σημειώνεται, επίσης, ότι ήδη σε μηνιαία βάση καταβάλλεται επίδομα τέκνου, σε </w:t>
      </w:r>
      <w:r w:rsidR="00F53D1C">
        <w:rPr>
          <w:rFonts w:ascii="Arial" w:hAnsi="Arial" w:cs="Arial"/>
          <w:sz w:val="24"/>
          <w:szCs w:val="24"/>
        </w:rPr>
        <w:t>16.500</w:t>
      </w:r>
      <w:r>
        <w:rPr>
          <w:rFonts w:ascii="Arial" w:hAnsi="Arial" w:cs="Arial"/>
          <w:sz w:val="24"/>
          <w:szCs w:val="24"/>
        </w:rPr>
        <w:t xml:space="preserve"> τρίτεκνες και πολύτεκνες οικογένειες και</w:t>
      </w:r>
      <w:r w:rsidR="00F53D1C">
        <w:rPr>
          <w:rFonts w:ascii="Arial" w:hAnsi="Arial" w:cs="Arial"/>
          <w:sz w:val="24"/>
          <w:szCs w:val="24"/>
        </w:rPr>
        <w:t xml:space="preserve"> </w:t>
      </w:r>
      <w:r>
        <w:rPr>
          <w:rFonts w:ascii="Arial" w:hAnsi="Arial" w:cs="Arial"/>
          <w:sz w:val="24"/>
          <w:szCs w:val="24"/>
        </w:rPr>
        <w:t>επίδομα μονογονιού σε</w:t>
      </w:r>
      <w:r w:rsidR="00F53D1C">
        <w:rPr>
          <w:rFonts w:ascii="Arial" w:hAnsi="Arial" w:cs="Arial"/>
          <w:sz w:val="24"/>
          <w:szCs w:val="24"/>
        </w:rPr>
        <w:t xml:space="preserve"> 9.000 μονογονεϊκές οικογένειες. </w:t>
      </w:r>
    </w:p>
    <w:p w:rsidR="0071754C" w:rsidRPr="001751BD" w:rsidRDefault="00F44416">
      <w:pPr>
        <w:pStyle w:val="BodyA"/>
        <w:spacing w:line="240" w:lineRule="auto"/>
        <w:jc w:val="both"/>
        <w:rPr>
          <w:rFonts w:ascii="Arial" w:hAnsi="Arial" w:cs="Arial"/>
          <w:sz w:val="24"/>
          <w:szCs w:val="24"/>
        </w:rPr>
      </w:pPr>
      <w:r>
        <w:rPr>
          <w:rFonts w:ascii="Arial" w:hAnsi="Arial" w:cs="Arial"/>
          <w:sz w:val="24"/>
          <w:szCs w:val="24"/>
        </w:rPr>
        <w:t>Υπενθυμίζεται, ότι τ</w:t>
      </w:r>
      <w:r w:rsidR="00266852" w:rsidRPr="001751BD">
        <w:rPr>
          <w:rFonts w:ascii="Arial" w:hAnsi="Arial" w:cs="Arial"/>
          <w:sz w:val="24"/>
          <w:szCs w:val="24"/>
        </w:rPr>
        <w:t xml:space="preserve">ο έντυπο αίτησης για το επίδομα τέκνου και το επίδομα μονογονεϊκής οικογένειας (ενιαίο έντυπο), μπορεί να εξασφαλιστεί από τα γραφεία της Υπηρεσίας Διαχείρισης Επιδομάτων Πρόνοιας (Τεύκρου 6, 1066 Λευκωσία), τα Κέντρα Εξυπηρέτησης του Πολίτη, </w:t>
      </w:r>
      <w:r w:rsidR="005E6E31" w:rsidRPr="001751BD">
        <w:rPr>
          <w:rFonts w:ascii="Arial" w:hAnsi="Arial" w:cs="Arial"/>
          <w:sz w:val="24"/>
          <w:szCs w:val="24"/>
        </w:rPr>
        <w:t xml:space="preserve">τα Επαρχιακά Ταχυδρομικά Γραφεία </w:t>
      </w:r>
      <w:r w:rsidR="00266852" w:rsidRPr="001751BD">
        <w:rPr>
          <w:rFonts w:ascii="Arial" w:hAnsi="Arial" w:cs="Arial"/>
          <w:sz w:val="24"/>
          <w:szCs w:val="24"/>
        </w:rPr>
        <w:t xml:space="preserve">καθώς και από την ιστοσελίδα του Υπουργείου Εργασίας, Πρόνοιας και Κοινωνικών Ασφαλίσεων: </w:t>
      </w:r>
      <w:hyperlink r:id="rId6" w:history="1">
        <w:r w:rsidR="00266852" w:rsidRPr="001751BD">
          <w:rPr>
            <w:rStyle w:val="Hyperlink0"/>
          </w:rPr>
          <w:t>http</w:t>
        </w:r>
        <w:r w:rsidR="00266852" w:rsidRPr="001751BD">
          <w:rPr>
            <w:rStyle w:val="Hyperlink0"/>
            <w:lang w:val="el-GR"/>
          </w:rPr>
          <w:t>://</w:t>
        </w:r>
        <w:r w:rsidR="00266852" w:rsidRPr="001751BD">
          <w:rPr>
            <w:rStyle w:val="Hyperlink0"/>
          </w:rPr>
          <w:t>www</w:t>
        </w:r>
        <w:r w:rsidR="00266852" w:rsidRPr="001751BD">
          <w:rPr>
            <w:rStyle w:val="Hyperlink0"/>
            <w:lang w:val="el-GR"/>
          </w:rPr>
          <w:t>.</w:t>
        </w:r>
        <w:r w:rsidR="00266852" w:rsidRPr="001751BD">
          <w:rPr>
            <w:rStyle w:val="Hyperlink0"/>
          </w:rPr>
          <w:t>mlsi</w:t>
        </w:r>
        <w:r w:rsidR="00266852" w:rsidRPr="001751BD">
          <w:rPr>
            <w:rStyle w:val="Hyperlink0"/>
            <w:lang w:val="el-GR"/>
          </w:rPr>
          <w:t>.</w:t>
        </w:r>
        <w:r w:rsidR="00266852" w:rsidRPr="001751BD">
          <w:rPr>
            <w:rStyle w:val="Hyperlink0"/>
          </w:rPr>
          <w:t>gov</w:t>
        </w:r>
        <w:r w:rsidR="00266852" w:rsidRPr="001751BD">
          <w:rPr>
            <w:rStyle w:val="Hyperlink0"/>
            <w:lang w:val="el-GR"/>
          </w:rPr>
          <w:t>.</w:t>
        </w:r>
        <w:r w:rsidR="00266852" w:rsidRPr="001751BD">
          <w:rPr>
            <w:rStyle w:val="Hyperlink0"/>
          </w:rPr>
          <w:t>cy</w:t>
        </w:r>
      </w:hyperlink>
      <w:r w:rsidR="0077785B">
        <w:rPr>
          <w:rStyle w:val="Hyperlink0"/>
          <w:lang w:val="el-GR"/>
        </w:rPr>
        <w:t>.</w:t>
      </w:r>
      <w:r w:rsidR="00266852" w:rsidRPr="001751BD">
        <w:rPr>
          <w:rFonts w:ascii="Arial" w:hAnsi="Arial" w:cs="Arial"/>
          <w:sz w:val="24"/>
          <w:szCs w:val="24"/>
        </w:rPr>
        <w:t xml:space="preserve"> </w:t>
      </w:r>
    </w:p>
    <w:p w:rsidR="00CD7063" w:rsidRPr="001751BD" w:rsidRDefault="00CD7063" w:rsidP="00CD7063">
      <w:pPr>
        <w:pStyle w:val="BodyA"/>
        <w:spacing w:line="240" w:lineRule="auto"/>
        <w:rPr>
          <w:rFonts w:ascii="Arial" w:hAnsi="Arial" w:cs="Arial"/>
          <w:sz w:val="24"/>
          <w:szCs w:val="24"/>
        </w:rPr>
      </w:pPr>
    </w:p>
    <w:p w:rsidR="00CD7063" w:rsidRPr="001751BD" w:rsidRDefault="00CD7063" w:rsidP="00CD7063">
      <w:pPr>
        <w:pStyle w:val="BodyA"/>
        <w:spacing w:line="240" w:lineRule="auto"/>
        <w:rPr>
          <w:rFonts w:ascii="Arial" w:hAnsi="Arial" w:cs="Arial"/>
          <w:sz w:val="24"/>
          <w:szCs w:val="24"/>
        </w:rPr>
      </w:pPr>
    </w:p>
    <w:p w:rsidR="004C6B92" w:rsidRPr="001751BD" w:rsidRDefault="00D0027D" w:rsidP="00CD7063">
      <w:pPr>
        <w:pStyle w:val="BodyA"/>
        <w:spacing w:line="240" w:lineRule="auto"/>
        <w:rPr>
          <w:rFonts w:ascii="Arial" w:eastAsia="Arial" w:hAnsi="Arial" w:cs="Arial"/>
          <w:sz w:val="24"/>
          <w:szCs w:val="24"/>
          <w:lang w:val="en-GB"/>
        </w:rPr>
      </w:pPr>
      <w:r>
        <w:rPr>
          <w:rFonts w:ascii="Arial" w:eastAsia="Arial" w:hAnsi="Arial" w:cs="Arial"/>
          <w:sz w:val="24"/>
          <w:szCs w:val="24"/>
        </w:rPr>
        <w:t>ΟΚΤΩΒΡΙΟΣ</w:t>
      </w:r>
      <w:r w:rsidR="001751BD">
        <w:rPr>
          <w:rFonts w:ascii="Arial" w:eastAsia="Arial" w:hAnsi="Arial" w:cs="Arial"/>
          <w:sz w:val="24"/>
          <w:szCs w:val="24"/>
          <w:lang w:val="en-GB"/>
        </w:rPr>
        <w:t xml:space="preserve"> 2016</w:t>
      </w:r>
    </w:p>
    <w:sectPr w:rsidR="004C6B92" w:rsidRPr="001751BD" w:rsidSect="00CD7063">
      <w:pgSz w:w="11900" w:h="16840"/>
      <w:pgMar w:top="1440" w:right="1410"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04" w:rsidRDefault="001E5004">
      <w:r>
        <w:separator/>
      </w:r>
    </w:p>
  </w:endnote>
  <w:endnote w:type="continuationSeparator" w:id="0">
    <w:p w:rsidR="001E5004" w:rsidRDefault="001E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04" w:rsidRDefault="001E5004">
      <w:r>
        <w:separator/>
      </w:r>
    </w:p>
  </w:footnote>
  <w:footnote w:type="continuationSeparator" w:id="0">
    <w:p w:rsidR="001E5004" w:rsidRDefault="001E5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4C"/>
    <w:rsid w:val="00011006"/>
    <w:rsid w:val="0007715E"/>
    <w:rsid w:val="000F3134"/>
    <w:rsid w:val="001062BA"/>
    <w:rsid w:val="00116249"/>
    <w:rsid w:val="00166C90"/>
    <w:rsid w:val="001751BD"/>
    <w:rsid w:val="00191AF9"/>
    <w:rsid w:val="00195BEF"/>
    <w:rsid w:val="001C2464"/>
    <w:rsid w:val="001E5004"/>
    <w:rsid w:val="00215A3A"/>
    <w:rsid w:val="002176D0"/>
    <w:rsid w:val="002551DF"/>
    <w:rsid w:val="00266852"/>
    <w:rsid w:val="00354F88"/>
    <w:rsid w:val="003C7B49"/>
    <w:rsid w:val="00425790"/>
    <w:rsid w:val="00426C19"/>
    <w:rsid w:val="004776BE"/>
    <w:rsid w:val="004818EB"/>
    <w:rsid w:val="004C6B92"/>
    <w:rsid w:val="00533C84"/>
    <w:rsid w:val="00543785"/>
    <w:rsid w:val="005E6E31"/>
    <w:rsid w:val="00715995"/>
    <w:rsid w:val="0071754C"/>
    <w:rsid w:val="007500AD"/>
    <w:rsid w:val="0077785B"/>
    <w:rsid w:val="008A722B"/>
    <w:rsid w:val="008F32C8"/>
    <w:rsid w:val="00901BB9"/>
    <w:rsid w:val="00922F73"/>
    <w:rsid w:val="00927226"/>
    <w:rsid w:val="00961F0E"/>
    <w:rsid w:val="00970709"/>
    <w:rsid w:val="009E4C38"/>
    <w:rsid w:val="00A03ACF"/>
    <w:rsid w:val="00AE7B16"/>
    <w:rsid w:val="00B102C0"/>
    <w:rsid w:val="00B61AA0"/>
    <w:rsid w:val="00B6594E"/>
    <w:rsid w:val="00B72465"/>
    <w:rsid w:val="00BA57AB"/>
    <w:rsid w:val="00BB0D5F"/>
    <w:rsid w:val="00BB67ED"/>
    <w:rsid w:val="00C14CC8"/>
    <w:rsid w:val="00C27C2D"/>
    <w:rsid w:val="00C34635"/>
    <w:rsid w:val="00C928E5"/>
    <w:rsid w:val="00CD7063"/>
    <w:rsid w:val="00D0027D"/>
    <w:rsid w:val="00D52504"/>
    <w:rsid w:val="00D64DCC"/>
    <w:rsid w:val="00DC1697"/>
    <w:rsid w:val="00DE7F96"/>
    <w:rsid w:val="00E16391"/>
    <w:rsid w:val="00E329C5"/>
    <w:rsid w:val="00F064B1"/>
    <w:rsid w:val="00F44416"/>
    <w:rsid w:val="00F53D1C"/>
    <w:rsid w:val="00F6477B"/>
    <w:rsid w:val="00FC6A4C"/>
    <w:rsid w:val="00FF5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11A10-89E8-411F-A755-7A6EEE4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rFonts w:ascii="Arial" w:eastAsia="Arial" w:hAnsi="Arial" w:cs="Arial"/>
      <w:sz w:val="24"/>
      <w:szCs w:val="24"/>
      <w:u w:val="single"/>
      <w:lang w:val="en-US"/>
    </w:rPr>
  </w:style>
  <w:style w:type="paragraph" w:styleId="Header">
    <w:name w:val="header"/>
    <w:basedOn w:val="Normal"/>
    <w:link w:val="HeaderChar"/>
    <w:uiPriority w:val="99"/>
    <w:unhideWhenUsed/>
    <w:rsid w:val="005E6E31"/>
    <w:pPr>
      <w:tabs>
        <w:tab w:val="center" w:pos="4153"/>
        <w:tab w:val="right" w:pos="8306"/>
      </w:tabs>
    </w:pPr>
  </w:style>
  <w:style w:type="character" w:customStyle="1" w:styleId="HeaderChar">
    <w:name w:val="Header Char"/>
    <w:basedOn w:val="DefaultParagraphFont"/>
    <w:link w:val="Header"/>
    <w:uiPriority w:val="99"/>
    <w:rsid w:val="005E6E31"/>
    <w:rPr>
      <w:sz w:val="24"/>
      <w:szCs w:val="24"/>
      <w:lang w:val="en-US" w:eastAsia="en-US"/>
    </w:rPr>
  </w:style>
  <w:style w:type="paragraph" w:styleId="Footer">
    <w:name w:val="footer"/>
    <w:basedOn w:val="Normal"/>
    <w:link w:val="FooterChar"/>
    <w:uiPriority w:val="99"/>
    <w:unhideWhenUsed/>
    <w:rsid w:val="005E6E31"/>
    <w:pPr>
      <w:tabs>
        <w:tab w:val="center" w:pos="4153"/>
        <w:tab w:val="right" w:pos="8306"/>
      </w:tabs>
    </w:pPr>
  </w:style>
  <w:style w:type="character" w:customStyle="1" w:styleId="FooterChar">
    <w:name w:val="Footer Char"/>
    <w:basedOn w:val="DefaultParagraphFont"/>
    <w:link w:val="Footer"/>
    <w:uiPriority w:val="99"/>
    <w:rsid w:val="005E6E31"/>
    <w:rPr>
      <w:sz w:val="24"/>
      <w:szCs w:val="24"/>
      <w:lang w:val="en-US" w:eastAsia="en-US"/>
    </w:rPr>
  </w:style>
  <w:style w:type="paragraph" w:styleId="BodyText">
    <w:name w:val="Body Text"/>
    <w:basedOn w:val="Normal"/>
    <w:link w:val="BodyTextChar"/>
    <w:rsid w:val="001751B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l-GR" w:eastAsia="zh-CN"/>
    </w:rPr>
  </w:style>
  <w:style w:type="character" w:customStyle="1" w:styleId="BodyTextChar">
    <w:name w:val="Body Text Char"/>
    <w:basedOn w:val="DefaultParagraphFont"/>
    <w:link w:val="BodyText"/>
    <w:rsid w:val="001751BD"/>
    <w:rPr>
      <w:rFonts w:ascii="Arial" w:eastAsia="Times New Roman" w:hAnsi="Arial"/>
      <w:sz w:val="24"/>
      <w:bdr w:val="none" w:sz="0" w:space="0" w:color="auto"/>
      <w:lang w:eastAsia="zh-CN"/>
    </w:rPr>
  </w:style>
  <w:style w:type="character" w:styleId="CommentReference">
    <w:name w:val="annotation reference"/>
    <w:basedOn w:val="DefaultParagraphFont"/>
    <w:uiPriority w:val="99"/>
    <w:semiHidden/>
    <w:unhideWhenUsed/>
    <w:rsid w:val="00970709"/>
    <w:rPr>
      <w:sz w:val="16"/>
      <w:szCs w:val="16"/>
    </w:rPr>
  </w:style>
  <w:style w:type="paragraph" w:styleId="CommentText">
    <w:name w:val="annotation text"/>
    <w:basedOn w:val="Normal"/>
    <w:link w:val="CommentTextChar"/>
    <w:uiPriority w:val="99"/>
    <w:semiHidden/>
    <w:unhideWhenUsed/>
    <w:rsid w:val="00970709"/>
    <w:rPr>
      <w:sz w:val="20"/>
      <w:szCs w:val="20"/>
    </w:rPr>
  </w:style>
  <w:style w:type="character" w:customStyle="1" w:styleId="CommentTextChar">
    <w:name w:val="Comment Text Char"/>
    <w:basedOn w:val="DefaultParagraphFont"/>
    <w:link w:val="CommentText"/>
    <w:uiPriority w:val="99"/>
    <w:semiHidden/>
    <w:rsid w:val="00970709"/>
    <w:rPr>
      <w:lang w:val="en-US" w:eastAsia="en-US"/>
    </w:rPr>
  </w:style>
  <w:style w:type="paragraph" w:styleId="CommentSubject">
    <w:name w:val="annotation subject"/>
    <w:basedOn w:val="CommentText"/>
    <w:next w:val="CommentText"/>
    <w:link w:val="CommentSubjectChar"/>
    <w:uiPriority w:val="99"/>
    <w:semiHidden/>
    <w:unhideWhenUsed/>
    <w:rsid w:val="00970709"/>
    <w:rPr>
      <w:b/>
      <w:bCs/>
    </w:rPr>
  </w:style>
  <w:style w:type="character" w:customStyle="1" w:styleId="CommentSubjectChar">
    <w:name w:val="Comment Subject Char"/>
    <w:basedOn w:val="CommentTextChar"/>
    <w:link w:val="CommentSubject"/>
    <w:uiPriority w:val="99"/>
    <w:semiHidden/>
    <w:rsid w:val="00970709"/>
    <w:rPr>
      <w:b/>
      <w:bCs/>
      <w:lang w:val="en-US" w:eastAsia="en-US"/>
    </w:rPr>
  </w:style>
  <w:style w:type="paragraph" w:styleId="BalloonText">
    <w:name w:val="Balloon Text"/>
    <w:basedOn w:val="Normal"/>
    <w:link w:val="BalloonTextChar"/>
    <w:uiPriority w:val="99"/>
    <w:semiHidden/>
    <w:unhideWhenUsed/>
    <w:rsid w:val="00970709"/>
    <w:rPr>
      <w:rFonts w:ascii="Tahoma" w:hAnsi="Tahoma" w:cs="Tahoma"/>
      <w:sz w:val="16"/>
      <w:szCs w:val="16"/>
    </w:rPr>
  </w:style>
  <w:style w:type="character" w:customStyle="1" w:styleId="BalloonTextChar">
    <w:name w:val="Balloon Text Char"/>
    <w:basedOn w:val="DefaultParagraphFont"/>
    <w:link w:val="BalloonText"/>
    <w:uiPriority w:val="99"/>
    <w:semiHidden/>
    <w:rsid w:val="0097070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si.gov.cy" TargetMode="Externa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Katsavra</dc:creator>
  <cp:lastModifiedBy>Georgia Loizia</cp:lastModifiedBy>
  <cp:revision>2</cp:revision>
  <cp:lastPrinted>2016-10-21T10:10:00Z</cp:lastPrinted>
  <dcterms:created xsi:type="dcterms:W3CDTF">2016-11-01T10:10:00Z</dcterms:created>
  <dcterms:modified xsi:type="dcterms:W3CDTF">2016-11-01T10:10:00Z</dcterms:modified>
</cp:coreProperties>
</file>